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024" w:rsidRPr="00E1554B" w:rsidRDefault="00E1554B" w:rsidP="00866024">
      <w:pPr>
        <w:spacing w:after="0"/>
        <w:jc w:val="center"/>
        <w:rPr>
          <w:rFonts w:ascii="Times New Roman" w:hAnsi="Times New Roman" w:cs="Times New Roman"/>
          <w:b/>
          <w:sz w:val="32"/>
          <w:szCs w:val="32"/>
        </w:rPr>
      </w:pPr>
      <w:r w:rsidRPr="00E1554B">
        <w:rPr>
          <w:rFonts w:ascii="Times New Roman" w:hAnsi="Times New Roman" w:cs="Times New Roman"/>
          <w:b/>
          <w:sz w:val="32"/>
          <w:szCs w:val="32"/>
        </w:rPr>
        <w:t>Итоги конкурса "Лучший плакат по охране труда"</w:t>
      </w:r>
    </w:p>
    <w:p w:rsidR="0048302A" w:rsidRPr="00866024" w:rsidRDefault="0048302A" w:rsidP="00866024">
      <w:pPr>
        <w:spacing w:after="0"/>
        <w:jc w:val="center"/>
        <w:rPr>
          <w:rFonts w:ascii="Times New Roman" w:hAnsi="Times New Roman" w:cs="Times New Roman"/>
          <w:b/>
          <w:sz w:val="32"/>
          <w:szCs w:val="32"/>
        </w:rPr>
      </w:pPr>
    </w:p>
    <w:p w:rsidR="00344F47" w:rsidRDefault="00866024" w:rsidP="006130B8">
      <w:pPr>
        <w:spacing w:after="0"/>
        <w:jc w:val="both"/>
        <w:rPr>
          <w:rFonts w:ascii="Times New Roman" w:hAnsi="Times New Roman" w:cs="Times New Roman"/>
          <w:sz w:val="28"/>
          <w:szCs w:val="28"/>
        </w:rPr>
      </w:pPr>
      <w:r>
        <w:rPr>
          <w:rFonts w:ascii="Times New Roman" w:hAnsi="Times New Roman" w:cs="Times New Roman"/>
          <w:sz w:val="28"/>
          <w:szCs w:val="28"/>
        </w:rPr>
        <w:tab/>
      </w:r>
      <w:r w:rsidR="00344F47" w:rsidRPr="00344F47">
        <w:rPr>
          <w:rFonts w:ascii="Times New Roman" w:hAnsi="Times New Roman" w:cs="Times New Roman"/>
          <w:sz w:val="28"/>
          <w:szCs w:val="28"/>
        </w:rPr>
        <w:t>Подведены итоги конкурса "Лучший плакат по охране труда" утвержденного Постановлением Администрации городского округа "Город Архангельск" от 25 апреля 2022 года № 778.</w:t>
      </w:r>
    </w:p>
    <w:p w:rsidR="00344F47" w:rsidRDefault="00344F47" w:rsidP="006130B8">
      <w:pPr>
        <w:spacing w:after="0"/>
        <w:jc w:val="both"/>
        <w:rPr>
          <w:rFonts w:ascii="Times New Roman" w:hAnsi="Times New Roman" w:cs="Times New Roman"/>
          <w:sz w:val="28"/>
          <w:szCs w:val="28"/>
        </w:rPr>
      </w:pPr>
      <w:r>
        <w:rPr>
          <w:rFonts w:ascii="Times New Roman" w:hAnsi="Times New Roman" w:cs="Times New Roman"/>
          <w:sz w:val="28"/>
          <w:szCs w:val="28"/>
        </w:rPr>
        <w:tab/>
      </w:r>
      <w:r w:rsidRPr="00344F47">
        <w:rPr>
          <w:rFonts w:ascii="Times New Roman" w:hAnsi="Times New Roman" w:cs="Times New Roman"/>
          <w:sz w:val="28"/>
          <w:szCs w:val="28"/>
        </w:rPr>
        <w:t>Церемония награждения состоялась 16 декабря 2022 года при участии исполняющего обязанности заместителя Главы городского округа "Город Архангельск" по социальным вопросам городского округа "Город Архангельск" Чирковой Ирины Александровны. Победители конкурса были  награждены почетными грамотами, участники награждены благодарственными письмами Администрации городского округа "Город Архангельск".</w:t>
      </w:r>
    </w:p>
    <w:p w:rsidR="00CF1517" w:rsidRPr="001D2CA0" w:rsidRDefault="00344F47" w:rsidP="006130B8">
      <w:pPr>
        <w:spacing w:after="0"/>
        <w:jc w:val="both"/>
        <w:rPr>
          <w:rFonts w:ascii="Times New Roman" w:hAnsi="Times New Roman" w:cs="Times New Roman"/>
          <w:sz w:val="28"/>
          <w:szCs w:val="28"/>
        </w:rPr>
      </w:pPr>
      <w:r>
        <w:rPr>
          <w:rFonts w:ascii="Times New Roman" w:hAnsi="Times New Roman" w:cs="Times New Roman"/>
          <w:sz w:val="28"/>
          <w:szCs w:val="28"/>
        </w:rPr>
        <w:tab/>
      </w:r>
      <w:r w:rsidR="00CF1517" w:rsidRPr="0048302A">
        <w:rPr>
          <w:rFonts w:ascii="Times New Roman" w:hAnsi="Times New Roman" w:cs="Times New Roman"/>
          <w:sz w:val="28"/>
          <w:szCs w:val="28"/>
        </w:rPr>
        <w:t>Цель</w:t>
      </w:r>
      <w:r w:rsidR="0048302A" w:rsidRPr="0048302A">
        <w:rPr>
          <w:rFonts w:ascii="Times New Roman" w:hAnsi="Times New Roman" w:cs="Times New Roman"/>
          <w:sz w:val="28"/>
          <w:szCs w:val="28"/>
        </w:rPr>
        <w:t>ю</w:t>
      </w:r>
      <w:r w:rsidR="00E74EB5" w:rsidRPr="0048302A">
        <w:rPr>
          <w:rFonts w:ascii="Times New Roman" w:hAnsi="Times New Roman" w:cs="Times New Roman"/>
          <w:sz w:val="28"/>
          <w:szCs w:val="28"/>
        </w:rPr>
        <w:t xml:space="preserve"> проведения </w:t>
      </w:r>
      <w:r w:rsidR="00CF1517" w:rsidRPr="0048302A">
        <w:rPr>
          <w:rFonts w:ascii="Times New Roman" w:hAnsi="Times New Roman" w:cs="Times New Roman"/>
          <w:sz w:val="28"/>
          <w:szCs w:val="28"/>
        </w:rPr>
        <w:t>конкурса</w:t>
      </w:r>
      <w:r w:rsidR="0048302A">
        <w:rPr>
          <w:rFonts w:ascii="Times New Roman" w:hAnsi="Times New Roman" w:cs="Times New Roman"/>
          <w:b/>
          <w:sz w:val="28"/>
          <w:szCs w:val="28"/>
        </w:rPr>
        <w:t xml:space="preserve"> </w:t>
      </w:r>
      <w:r w:rsidR="0048302A">
        <w:rPr>
          <w:rFonts w:ascii="Times New Roman" w:hAnsi="Times New Roman" w:cs="Times New Roman"/>
          <w:sz w:val="28"/>
          <w:szCs w:val="28"/>
        </w:rPr>
        <w:t>явля</w:t>
      </w:r>
      <w:r w:rsidR="002F5116">
        <w:rPr>
          <w:rFonts w:ascii="Times New Roman" w:hAnsi="Times New Roman" w:cs="Times New Roman"/>
          <w:sz w:val="28"/>
          <w:szCs w:val="28"/>
        </w:rPr>
        <w:t>ется</w:t>
      </w:r>
      <w:r w:rsidR="00CF1517" w:rsidRPr="001D2CA0">
        <w:rPr>
          <w:rFonts w:ascii="Times New Roman" w:hAnsi="Times New Roman" w:cs="Times New Roman"/>
          <w:sz w:val="28"/>
          <w:szCs w:val="28"/>
        </w:rPr>
        <w:t xml:space="preserve"> </w:t>
      </w:r>
      <w:r w:rsidR="0048302A">
        <w:rPr>
          <w:rFonts w:ascii="Times New Roman" w:hAnsi="Times New Roman" w:cs="Times New Roman"/>
          <w:sz w:val="28"/>
          <w:szCs w:val="28"/>
        </w:rPr>
        <w:t>с</w:t>
      </w:r>
      <w:r w:rsidR="00CF1517" w:rsidRPr="001D2CA0">
        <w:rPr>
          <w:rFonts w:ascii="Times New Roman" w:hAnsi="Times New Roman" w:cs="Times New Roman"/>
          <w:sz w:val="28"/>
          <w:szCs w:val="28"/>
        </w:rPr>
        <w:t>тимулирование работодателей на обеспечение безопасных условий труда и мотивирование работников к ведению здорового образа жизни</w:t>
      </w:r>
    </w:p>
    <w:p w:rsidR="00B52DAF" w:rsidRDefault="0048302A" w:rsidP="006130B8">
      <w:pPr>
        <w:spacing w:after="0"/>
        <w:jc w:val="both"/>
        <w:rPr>
          <w:rFonts w:ascii="Times New Roman" w:hAnsi="Times New Roman" w:cs="Times New Roman"/>
          <w:sz w:val="28"/>
          <w:szCs w:val="28"/>
        </w:rPr>
      </w:pPr>
      <w:r>
        <w:rPr>
          <w:rFonts w:ascii="Times New Roman" w:hAnsi="Times New Roman" w:cs="Times New Roman"/>
          <w:b/>
          <w:sz w:val="28"/>
          <w:szCs w:val="28"/>
        </w:rPr>
        <w:tab/>
      </w:r>
      <w:r w:rsidRPr="00936778">
        <w:rPr>
          <w:rFonts w:ascii="Times New Roman" w:hAnsi="Times New Roman" w:cs="Times New Roman"/>
          <w:sz w:val="28"/>
          <w:szCs w:val="28"/>
        </w:rPr>
        <w:t>В</w:t>
      </w:r>
      <w:r w:rsidR="00CF1517" w:rsidRPr="0048302A">
        <w:rPr>
          <w:rFonts w:ascii="Times New Roman" w:hAnsi="Times New Roman" w:cs="Times New Roman"/>
          <w:sz w:val="28"/>
          <w:szCs w:val="28"/>
        </w:rPr>
        <w:t xml:space="preserve"> конкурсе</w:t>
      </w:r>
      <w:r w:rsidR="00B52DAF">
        <w:rPr>
          <w:rFonts w:ascii="Times New Roman" w:hAnsi="Times New Roman" w:cs="Times New Roman"/>
          <w:sz w:val="28"/>
          <w:szCs w:val="28"/>
        </w:rPr>
        <w:t xml:space="preserve"> приняли </w:t>
      </w:r>
      <w:r>
        <w:rPr>
          <w:rFonts w:ascii="Times New Roman" w:hAnsi="Times New Roman" w:cs="Times New Roman"/>
          <w:sz w:val="28"/>
          <w:szCs w:val="28"/>
        </w:rPr>
        <w:t xml:space="preserve">участие </w:t>
      </w:r>
      <w:r w:rsidR="002F5116">
        <w:rPr>
          <w:rFonts w:ascii="Times New Roman" w:hAnsi="Times New Roman" w:cs="Times New Roman"/>
          <w:sz w:val="28"/>
          <w:szCs w:val="28"/>
        </w:rPr>
        <w:t>19</w:t>
      </w:r>
      <w:r w:rsidR="00D64388">
        <w:rPr>
          <w:rFonts w:ascii="Times New Roman" w:hAnsi="Times New Roman" w:cs="Times New Roman"/>
          <w:sz w:val="28"/>
          <w:szCs w:val="28"/>
        </w:rPr>
        <w:t xml:space="preserve"> организаций</w:t>
      </w:r>
      <w:r w:rsidR="00CF1517" w:rsidRPr="001D2CA0">
        <w:rPr>
          <w:rFonts w:ascii="Times New Roman" w:hAnsi="Times New Roman" w:cs="Times New Roman"/>
          <w:sz w:val="28"/>
          <w:szCs w:val="28"/>
        </w:rPr>
        <w:t xml:space="preserve"> расположенных на территории городского округа </w:t>
      </w:r>
      <w:r w:rsidR="00B52DAF">
        <w:rPr>
          <w:rFonts w:ascii="Times New Roman" w:hAnsi="Times New Roman" w:cs="Times New Roman"/>
          <w:sz w:val="28"/>
          <w:szCs w:val="28"/>
        </w:rPr>
        <w:t>"</w:t>
      </w:r>
      <w:r w:rsidR="00CF1517" w:rsidRPr="001D2CA0">
        <w:rPr>
          <w:rFonts w:ascii="Times New Roman" w:hAnsi="Times New Roman" w:cs="Times New Roman"/>
          <w:sz w:val="28"/>
          <w:szCs w:val="28"/>
        </w:rPr>
        <w:t>Город Архангельск</w:t>
      </w:r>
      <w:r w:rsidR="00B52DAF">
        <w:rPr>
          <w:rFonts w:ascii="Times New Roman" w:hAnsi="Times New Roman" w:cs="Times New Roman"/>
          <w:sz w:val="28"/>
          <w:szCs w:val="28"/>
        </w:rPr>
        <w:t>".</w:t>
      </w:r>
    </w:p>
    <w:p w:rsidR="00CF1517" w:rsidRPr="001D2CA0" w:rsidRDefault="00B52DAF" w:rsidP="006130B8">
      <w:pPr>
        <w:spacing w:after="0"/>
        <w:jc w:val="both"/>
        <w:rPr>
          <w:rFonts w:ascii="Times New Roman" w:hAnsi="Times New Roman" w:cs="Times New Roman"/>
          <w:sz w:val="28"/>
          <w:szCs w:val="28"/>
        </w:rPr>
      </w:pPr>
      <w:r>
        <w:rPr>
          <w:rFonts w:ascii="Times New Roman" w:hAnsi="Times New Roman" w:cs="Times New Roman"/>
          <w:sz w:val="28"/>
          <w:szCs w:val="28"/>
        </w:rPr>
        <w:tab/>
      </w:r>
      <w:r w:rsidR="00CF1517" w:rsidRPr="001D2CA0">
        <w:rPr>
          <w:rFonts w:ascii="Times New Roman" w:hAnsi="Times New Roman" w:cs="Times New Roman"/>
          <w:sz w:val="28"/>
          <w:szCs w:val="28"/>
        </w:rPr>
        <w:t>Конкурс проводи</w:t>
      </w:r>
      <w:r>
        <w:rPr>
          <w:rFonts w:ascii="Times New Roman" w:hAnsi="Times New Roman" w:cs="Times New Roman"/>
          <w:sz w:val="28"/>
          <w:szCs w:val="28"/>
        </w:rPr>
        <w:t>лся</w:t>
      </w:r>
      <w:r w:rsidR="00CF1517" w:rsidRPr="001D2CA0">
        <w:rPr>
          <w:rFonts w:ascii="Times New Roman" w:hAnsi="Times New Roman" w:cs="Times New Roman"/>
          <w:sz w:val="28"/>
          <w:szCs w:val="28"/>
        </w:rPr>
        <w:t xml:space="preserve"> по четырем номинациям:</w:t>
      </w:r>
    </w:p>
    <w:p w:rsidR="00CF1517" w:rsidRPr="001D2CA0" w:rsidRDefault="00CF1517" w:rsidP="00B53844">
      <w:pPr>
        <w:spacing w:after="0" w:line="240" w:lineRule="auto"/>
        <w:jc w:val="both"/>
        <w:rPr>
          <w:rFonts w:ascii="Times New Roman" w:hAnsi="Times New Roman" w:cs="Times New Roman"/>
          <w:sz w:val="28"/>
          <w:szCs w:val="28"/>
        </w:rPr>
      </w:pPr>
      <w:r w:rsidRPr="001D2CA0">
        <w:rPr>
          <w:rFonts w:ascii="Times New Roman" w:hAnsi="Times New Roman" w:cs="Times New Roman"/>
          <w:sz w:val="28"/>
          <w:szCs w:val="28"/>
        </w:rPr>
        <w:tab/>
        <w:t>лучший информационный плакат;</w:t>
      </w:r>
    </w:p>
    <w:p w:rsidR="00CF1517" w:rsidRPr="001D2CA0" w:rsidRDefault="00CF1517" w:rsidP="00B53844">
      <w:pPr>
        <w:spacing w:after="0" w:line="240" w:lineRule="auto"/>
        <w:jc w:val="both"/>
        <w:rPr>
          <w:rFonts w:ascii="Times New Roman" w:hAnsi="Times New Roman" w:cs="Times New Roman"/>
          <w:sz w:val="28"/>
          <w:szCs w:val="28"/>
        </w:rPr>
      </w:pPr>
      <w:r w:rsidRPr="001D2CA0">
        <w:rPr>
          <w:rFonts w:ascii="Times New Roman" w:hAnsi="Times New Roman" w:cs="Times New Roman"/>
          <w:sz w:val="28"/>
          <w:szCs w:val="28"/>
        </w:rPr>
        <w:tab/>
        <w:t>лучший агитационный плакат;</w:t>
      </w:r>
    </w:p>
    <w:p w:rsidR="00CF1517" w:rsidRPr="001D2CA0" w:rsidRDefault="00CF1517" w:rsidP="00B53844">
      <w:pPr>
        <w:spacing w:after="0" w:line="240" w:lineRule="auto"/>
        <w:jc w:val="both"/>
        <w:rPr>
          <w:rFonts w:ascii="Times New Roman" w:hAnsi="Times New Roman" w:cs="Times New Roman"/>
          <w:sz w:val="28"/>
          <w:szCs w:val="28"/>
        </w:rPr>
      </w:pPr>
      <w:r w:rsidRPr="001D2CA0">
        <w:rPr>
          <w:rFonts w:ascii="Times New Roman" w:hAnsi="Times New Roman" w:cs="Times New Roman"/>
          <w:sz w:val="28"/>
          <w:szCs w:val="28"/>
        </w:rPr>
        <w:tab/>
        <w:t>лучший юмористический плакат;</w:t>
      </w:r>
    </w:p>
    <w:p w:rsidR="006130B8" w:rsidRDefault="00CF1517" w:rsidP="00B53844">
      <w:pPr>
        <w:spacing w:after="0" w:line="240" w:lineRule="auto"/>
        <w:jc w:val="both"/>
        <w:rPr>
          <w:rFonts w:ascii="Times New Roman" w:hAnsi="Times New Roman" w:cs="Times New Roman"/>
          <w:sz w:val="28"/>
          <w:szCs w:val="28"/>
        </w:rPr>
      </w:pPr>
      <w:r w:rsidRPr="001D2CA0">
        <w:rPr>
          <w:rFonts w:ascii="Times New Roman" w:hAnsi="Times New Roman" w:cs="Times New Roman"/>
          <w:sz w:val="28"/>
          <w:szCs w:val="28"/>
        </w:rPr>
        <w:tab/>
        <w:t xml:space="preserve">плакат </w:t>
      </w:r>
      <w:r w:rsidR="00B52DAF">
        <w:rPr>
          <w:rFonts w:ascii="Times New Roman" w:hAnsi="Times New Roman" w:cs="Times New Roman"/>
          <w:sz w:val="28"/>
          <w:szCs w:val="28"/>
        </w:rPr>
        <w:t>"</w:t>
      </w:r>
      <w:r w:rsidRPr="001D2CA0">
        <w:rPr>
          <w:rFonts w:ascii="Times New Roman" w:hAnsi="Times New Roman" w:cs="Times New Roman"/>
          <w:sz w:val="28"/>
          <w:szCs w:val="28"/>
        </w:rPr>
        <w:t>Мы ЗА безопасный труд!</w:t>
      </w:r>
      <w:r w:rsidR="00B52DAF">
        <w:rPr>
          <w:rFonts w:ascii="Times New Roman" w:hAnsi="Times New Roman" w:cs="Times New Roman"/>
          <w:sz w:val="28"/>
          <w:szCs w:val="28"/>
        </w:rPr>
        <w:t>".</w:t>
      </w:r>
    </w:p>
    <w:p w:rsidR="005A51A7" w:rsidRDefault="005A51A7" w:rsidP="00B538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52DAF">
        <w:rPr>
          <w:rFonts w:ascii="Times New Roman" w:hAnsi="Times New Roman" w:cs="Times New Roman"/>
          <w:sz w:val="28"/>
          <w:szCs w:val="28"/>
        </w:rPr>
        <w:t>На конкурсе поступило 24 работы.</w:t>
      </w:r>
    </w:p>
    <w:p w:rsidR="005A51A7" w:rsidRDefault="005A51A7" w:rsidP="005A51A7">
      <w:pPr>
        <w:pStyle w:val="1"/>
        <w:shd w:val="clear" w:color="auto" w:fill="auto"/>
        <w:tabs>
          <w:tab w:val="left" w:leader="underscore" w:pos="4714"/>
        </w:tabs>
        <w:spacing w:after="0" w:line="240" w:lineRule="auto"/>
        <w:ind w:left="20" w:firstLine="720"/>
        <w:jc w:val="both"/>
        <w:rPr>
          <w:bCs/>
          <w:sz w:val="28"/>
          <w:szCs w:val="28"/>
        </w:rPr>
      </w:pPr>
      <w:r w:rsidRPr="002154C5">
        <w:rPr>
          <w:sz w:val="28"/>
          <w:szCs w:val="28"/>
        </w:rPr>
        <w:t>Конкурсная комиссия оцени</w:t>
      </w:r>
      <w:r w:rsidR="0048302A">
        <w:rPr>
          <w:sz w:val="28"/>
          <w:szCs w:val="28"/>
        </w:rPr>
        <w:t>вала</w:t>
      </w:r>
      <w:r w:rsidRPr="002154C5">
        <w:rPr>
          <w:sz w:val="28"/>
          <w:szCs w:val="28"/>
        </w:rPr>
        <w:t xml:space="preserve"> представленные работы по бальной системе в соответствии с критериями: </w:t>
      </w:r>
      <w:r w:rsidRPr="00286D26">
        <w:rPr>
          <w:bCs/>
          <w:sz w:val="28"/>
          <w:szCs w:val="28"/>
        </w:rPr>
        <w:t>соответствие конкурсной работы заявленной теме, цели и задачам Конкурса;</w:t>
      </w:r>
      <w:r w:rsidRPr="00954D8A">
        <w:rPr>
          <w:sz w:val="28"/>
          <w:szCs w:val="28"/>
        </w:rPr>
        <w:t xml:space="preserve"> </w:t>
      </w:r>
      <w:r>
        <w:rPr>
          <w:sz w:val="28"/>
          <w:szCs w:val="28"/>
        </w:rPr>
        <w:t>к</w:t>
      </w:r>
      <w:r w:rsidRPr="00C11DB2">
        <w:rPr>
          <w:sz w:val="28"/>
          <w:szCs w:val="28"/>
        </w:rPr>
        <w:t xml:space="preserve">омпозиционное решение </w:t>
      </w:r>
      <w:r>
        <w:rPr>
          <w:sz w:val="28"/>
          <w:szCs w:val="28"/>
        </w:rPr>
        <w:t>работы; г</w:t>
      </w:r>
      <w:r w:rsidRPr="00C11DB2">
        <w:rPr>
          <w:sz w:val="28"/>
          <w:szCs w:val="28"/>
        </w:rPr>
        <w:t>лубина раскрытия содержания средствами изобразительного искусства,</w:t>
      </w:r>
      <w:r>
        <w:rPr>
          <w:sz w:val="28"/>
          <w:szCs w:val="28"/>
        </w:rPr>
        <w:t xml:space="preserve"> </w:t>
      </w:r>
      <w:r w:rsidRPr="00C11DB2">
        <w:rPr>
          <w:sz w:val="28"/>
          <w:szCs w:val="28"/>
        </w:rPr>
        <w:t>актуальность</w:t>
      </w:r>
      <w:r>
        <w:rPr>
          <w:sz w:val="28"/>
          <w:szCs w:val="28"/>
        </w:rPr>
        <w:t xml:space="preserve">, </w:t>
      </w:r>
      <w:r w:rsidRPr="00C11DB2">
        <w:rPr>
          <w:sz w:val="28"/>
          <w:szCs w:val="28"/>
        </w:rPr>
        <w:t>оригинальность сюжета, выразительность, позитивная настроенность, качество и аккуратность исполнения</w:t>
      </w:r>
      <w:r>
        <w:rPr>
          <w:sz w:val="28"/>
          <w:szCs w:val="28"/>
        </w:rPr>
        <w:t>;</w:t>
      </w:r>
      <w:r w:rsidRPr="00286D26">
        <w:rPr>
          <w:bCs/>
          <w:sz w:val="28"/>
          <w:szCs w:val="28"/>
        </w:rPr>
        <w:t xml:space="preserve"> </w:t>
      </w:r>
      <w:r>
        <w:rPr>
          <w:bCs/>
          <w:sz w:val="28"/>
          <w:szCs w:val="28"/>
        </w:rPr>
        <w:t>о</w:t>
      </w:r>
      <w:r w:rsidRPr="00C11DB2">
        <w:rPr>
          <w:sz w:val="28"/>
          <w:szCs w:val="28"/>
        </w:rPr>
        <w:t>ригинальность, нестандартность решения задачи</w:t>
      </w:r>
      <w:r>
        <w:rPr>
          <w:sz w:val="28"/>
          <w:szCs w:val="28"/>
        </w:rPr>
        <w:t>;</w:t>
      </w:r>
      <w:bookmarkStart w:id="0" w:name="_GoBack"/>
      <w:bookmarkEnd w:id="0"/>
      <w:r>
        <w:rPr>
          <w:sz w:val="28"/>
          <w:szCs w:val="28"/>
        </w:rPr>
        <w:t xml:space="preserve"> у</w:t>
      </w:r>
      <w:r w:rsidRPr="00C11DB2">
        <w:rPr>
          <w:sz w:val="28"/>
          <w:szCs w:val="28"/>
        </w:rPr>
        <w:t>ров</w:t>
      </w:r>
      <w:r>
        <w:rPr>
          <w:sz w:val="28"/>
          <w:szCs w:val="28"/>
        </w:rPr>
        <w:t>ень художественного исполнения; с</w:t>
      </w:r>
      <w:r w:rsidRPr="00C11DB2">
        <w:rPr>
          <w:sz w:val="28"/>
          <w:szCs w:val="28"/>
        </w:rPr>
        <w:t xml:space="preserve">оответствие текста сюжетно-композиционному содержанию </w:t>
      </w:r>
      <w:r>
        <w:rPr>
          <w:sz w:val="28"/>
          <w:szCs w:val="28"/>
        </w:rPr>
        <w:t>плаката; к</w:t>
      </w:r>
      <w:r w:rsidRPr="00C11DB2">
        <w:rPr>
          <w:sz w:val="28"/>
          <w:szCs w:val="28"/>
        </w:rPr>
        <w:t>ачество выполнения отдельных элементов</w:t>
      </w:r>
      <w:r>
        <w:rPr>
          <w:sz w:val="28"/>
          <w:szCs w:val="28"/>
        </w:rPr>
        <w:t>; и</w:t>
      </w:r>
      <w:r w:rsidRPr="00912C03">
        <w:rPr>
          <w:bCs/>
          <w:sz w:val="28"/>
          <w:szCs w:val="24"/>
        </w:rPr>
        <w:t>зложение и оформление материала: легкое для восприятия, наглядность</w:t>
      </w:r>
      <w:r>
        <w:rPr>
          <w:bCs/>
          <w:sz w:val="28"/>
          <w:szCs w:val="24"/>
        </w:rPr>
        <w:t>.</w:t>
      </w:r>
    </w:p>
    <w:p w:rsidR="00B52DAF" w:rsidRDefault="00B52DAF" w:rsidP="00B538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46952">
        <w:rPr>
          <w:rFonts w:ascii="Times New Roman" w:hAnsi="Times New Roman" w:cs="Times New Roman"/>
          <w:sz w:val="28"/>
          <w:szCs w:val="28"/>
        </w:rPr>
        <w:t>Р</w:t>
      </w:r>
      <w:r>
        <w:rPr>
          <w:rFonts w:ascii="Times New Roman" w:hAnsi="Times New Roman" w:cs="Times New Roman"/>
          <w:sz w:val="28"/>
          <w:szCs w:val="28"/>
        </w:rPr>
        <w:t>абочей комиссией у</w:t>
      </w:r>
      <w:r w:rsidRPr="001D2CA0">
        <w:rPr>
          <w:rFonts w:ascii="Times New Roman" w:eastAsia="Times New Roman" w:hAnsi="Times New Roman" w:cs="Times New Roman"/>
          <w:sz w:val="28"/>
          <w:szCs w:val="28"/>
          <w:lang w:eastAsia="ru-RU"/>
        </w:rPr>
        <w:t xml:space="preserve">твержден итоговый рейтинг представленных </w:t>
      </w:r>
      <w:r>
        <w:rPr>
          <w:rFonts w:ascii="Times New Roman" w:eastAsia="Times New Roman" w:hAnsi="Times New Roman" w:cs="Times New Roman"/>
          <w:sz w:val="28"/>
          <w:szCs w:val="28"/>
          <w:lang w:eastAsia="ru-RU"/>
        </w:rPr>
        <w:t>на конкурс работ</w:t>
      </w:r>
      <w:r w:rsidR="00426C27">
        <w:rPr>
          <w:rFonts w:ascii="Times New Roman" w:hAnsi="Times New Roman" w:cs="Times New Roman"/>
          <w:sz w:val="28"/>
          <w:szCs w:val="28"/>
        </w:rPr>
        <w:t xml:space="preserve"> и определены победители, которые награждаются почетными грамотами</w:t>
      </w:r>
      <w:r w:rsidR="00FA33A0">
        <w:rPr>
          <w:rFonts w:ascii="Times New Roman" w:hAnsi="Times New Roman" w:cs="Times New Roman"/>
          <w:sz w:val="28"/>
          <w:szCs w:val="28"/>
        </w:rPr>
        <w:t>.</w:t>
      </w:r>
    </w:p>
    <w:p w:rsidR="00284B1D" w:rsidRDefault="00284B1D" w:rsidP="005A51A7">
      <w:pPr>
        <w:widowControl w:val="0"/>
        <w:tabs>
          <w:tab w:val="left" w:leader="underscore" w:pos="4714"/>
        </w:tabs>
        <w:spacing w:after="0" w:line="240" w:lineRule="auto"/>
        <w:ind w:left="20" w:firstLine="689"/>
        <w:jc w:val="both"/>
        <w:rPr>
          <w:rFonts w:ascii="Times New Roman" w:eastAsia="Times New Roman" w:hAnsi="Times New Roman" w:cs="Times New Roman"/>
          <w:sz w:val="28"/>
          <w:szCs w:val="28"/>
          <w:lang w:eastAsia="ru-RU"/>
        </w:rPr>
      </w:pPr>
    </w:p>
    <w:p w:rsidR="00284B1D" w:rsidRDefault="00284B1D" w:rsidP="005A51A7">
      <w:pPr>
        <w:widowControl w:val="0"/>
        <w:tabs>
          <w:tab w:val="left" w:leader="underscore" w:pos="4714"/>
        </w:tabs>
        <w:spacing w:after="0" w:line="240" w:lineRule="auto"/>
        <w:ind w:left="20" w:firstLine="689"/>
        <w:jc w:val="both"/>
        <w:rPr>
          <w:rFonts w:ascii="Times New Roman" w:eastAsia="Times New Roman" w:hAnsi="Times New Roman" w:cs="Times New Roman"/>
          <w:sz w:val="28"/>
          <w:szCs w:val="28"/>
          <w:lang w:eastAsia="ru-RU"/>
        </w:rPr>
      </w:pPr>
    </w:p>
    <w:p w:rsidR="00284B1D" w:rsidRDefault="00284B1D" w:rsidP="005A51A7">
      <w:pPr>
        <w:widowControl w:val="0"/>
        <w:tabs>
          <w:tab w:val="left" w:leader="underscore" w:pos="4714"/>
        </w:tabs>
        <w:spacing w:after="0" w:line="240" w:lineRule="auto"/>
        <w:ind w:left="20" w:firstLine="689"/>
        <w:jc w:val="both"/>
        <w:rPr>
          <w:rFonts w:ascii="Times New Roman" w:eastAsia="Times New Roman" w:hAnsi="Times New Roman" w:cs="Times New Roman"/>
          <w:sz w:val="28"/>
          <w:szCs w:val="28"/>
          <w:lang w:eastAsia="ru-RU"/>
        </w:rPr>
      </w:pPr>
    </w:p>
    <w:p w:rsidR="00284B1D" w:rsidRDefault="00284B1D" w:rsidP="005A51A7">
      <w:pPr>
        <w:widowControl w:val="0"/>
        <w:tabs>
          <w:tab w:val="left" w:leader="underscore" w:pos="4714"/>
        </w:tabs>
        <w:spacing w:after="0" w:line="240" w:lineRule="auto"/>
        <w:ind w:left="20" w:firstLine="689"/>
        <w:jc w:val="both"/>
        <w:rPr>
          <w:rFonts w:ascii="Times New Roman" w:eastAsia="Times New Roman" w:hAnsi="Times New Roman" w:cs="Times New Roman"/>
          <w:sz w:val="28"/>
          <w:szCs w:val="28"/>
          <w:lang w:eastAsia="ru-RU"/>
        </w:rPr>
      </w:pPr>
    </w:p>
    <w:p w:rsidR="00284B1D" w:rsidRDefault="00284B1D" w:rsidP="005A51A7">
      <w:pPr>
        <w:widowControl w:val="0"/>
        <w:tabs>
          <w:tab w:val="left" w:leader="underscore" w:pos="4714"/>
        </w:tabs>
        <w:spacing w:after="0" w:line="240" w:lineRule="auto"/>
        <w:ind w:left="20" w:firstLine="689"/>
        <w:jc w:val="both"/>
        <w:rPr>
          <w:rFonts w:ascii="Times New Roman" w:eastAsia="Times New Roman" w:hAnsi="Times New Roman" w:cs="Times New Roman"/>
          <w:sz w:val="28"/>
          <w:szCs w:val="28"/>
          <w:lang w:eastAsia="ru-RU"/>
        </w:rPr>
      </w:pPr>
    </w:p>
    <w:p w:rsidR="00284B1D" w:rsidRDefault="00284B1D" w:rsidP="005A51A7">
      <w:pPr>
        <w:widowControl w:val="0"/>
        <w:tabs>
          <w:tab w:val="left" w:leader="underscore" w:pos="4714"/>
        </w:tabs>
        <w:spacing w:after="0" w:line="240" w:lineRule="auto"/>
        <w:ind w:left="20" w:firstLine="689"/>
        <w:jc w:val="both"/>
        <w:rPr>
          <w:rFonts w:ascii="Times New Roman" w:eastAsia="Times New Roman" w:hAnsi="Times New Roman" w:cs="Times New Roman"/>
          <w:sz w:val="28"/>
          <w:szCs w:val="28"/>
          <w:lang w:eastAsia="ru-RU"/>
        </w:rPr>
      </w:pPr>
    </w:p>
    <w:p w:rsidR="007214E3" w:rsidRDefault="007214E3" w:rsidP="00FA33A0">
      <w:pPr>
        <w:widowControl w:val="0"/>
        <w:tabs>
          <w:tab w:val="left" w:leader="underscore" w:pos="4714"/>
        </w:tabs>
        <w:spacing w:after="0" w:line="240" w:lineRule="auto"/>
        <w:ind w:left="20" w:firstLine="689"/>
        <w:jc w:val="center"/>
        <w:rPr>
          <w:rFonts w:ascii="Times New Roman" w:eastAsia="Times New Roman" w:hAnsi="Times New Roman" w:cs="Times New Roman"/>
          <w:b/>
          <w:sz w:val="28"/>
          <w:szCs w:val="28"/>
          <w:lang w:eastAsia="ru-RU"/>
        </w:rPr>
      </w:pPr>
    </w:p>
    <w:p w:rsidR="007214E3" w:rsidRDefault="007214E3" w:rsidP="00FA33A0">
      <w:pPr>
        <w:widowControl w:val="0"/>
        <w:tabs>
          <w:tab w:val="left" w:leader="underscore" w:pos="4714"/>
        </w:tabs>
        <w:spacing w:after="0" w:line="240" w:lineRule="auto"/>
        <w:ind w:left="20" w:firstLine="689"/>
        <w:jc w:val="center"/>
        <w:rPr>
          <w:rFonts w:ascii="Times New Roman" w:eastAsia="Times New Roman" w:hAnsi="Times New Roman" w:cs="Times New Roman"/>
          <w:b/>
          <w:sz w:val="28"/>
          <w:szCs w:val="28"/>
          <w:lang w:eastAsia="ru-RU"/>
        </w:rPr>
      </w:pPr>
    </w:p>
    <w:p w:rsidR="007214E3" w:rsidRDefault="007214E3" w:rsidP="00FA33A0">
      <w:pPr>
        <w:widowControl w:val="0"/>
        <w:tabs>
          <w:tab w:val="left" w:leader="underscore" w:pos="4714"/>
        </w:tabs>
        <w:spacing w:after="0" w:line="240" w:lineRule="auto"/>
        <w:ind w:left="20" w:firstLine="689"/>
        <w:jc w:val="center"/>
        <w:rPr>
          <w:rFonts w:ascii="Times New Roman" w:eastAsia="Times New Roman" w:hAnsi="Times New Roman" w:cs="Times New Roman"/>
          <w:b/>
          <w:sz w:val="28"/>
          <w:szCs w:val="28"/>
          <w:lang w:eastAsia="ru-RU"/>
        </w:rPr>
      </w:pPr>
    </w:p>
    <w:p w:rsidR="007214E3" w:rsidRDefault="007214E3" w:rsidP="00FA33A0">
      <w:pPr>
        <w:widowControl w:val="0"/>
        <w:tabs>
          <w:tab w:val="left" w:leader="underscore" w:pos="4714"/>
        </w:tabs>
        <w:spacing w:after="0" w:line="240" w:lineRule="auto"/>
        <w:ind w:left="20" w:firstLine="689"/>
        <w:jc w:val="center"/>
        <w:rPr>
          <w:rFonts w:ascii="Times New Roman" w:eastAsia="Times New Roman" w:hAnsi="Times New Roman" w:cs="Times New Roman"/>
          <w:b/>
          <w:sz w:val="28"/>
          <w:szCs w:val="28"/>
          <w:lang w:eastAsia="ru-RU"/>
        </w:rPr>
      </w:pPr>
    </w:p>
    <w:p w:rsidR="00FA33A0" w:rsidRDefault="00FA33A0" w:rsidP="00FA33A0">
      <w:pPr>
        <w:widowControl w:val="0"/>
        <w:tabs>
          <w:tab w:val="left" w:leader="underscore" w:pos="4714"/>
        </w:tabs>
        <w:spacing w:after="0" w:line="240" w:lineRule="auto"/>
        <w:ind w:left="20" w:firstLine="68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Н</w:t>
      </w:r>
      <w:r w:rsidR="005A51A7" w:rsidRPr="00FA33A0">
        <w:rPr>
          <w:rFonts w:ascii="Times New Roman" w:eastAsia="Times New Roman" w:hAnsi="Times New Roman" w:cs="Times New Roman"/>
          <w:b/>
          <w:sz w:val="28"/>
          <w:szCs w:val="28"/>
          <w:lang w:eastAsia="ru-RU"/>
        </w:rPr>
        <w:t>оминация "Лучший агитационный плакат"</w:t>
      </w:r>
    </w:p>
    <w:p w:rsidR="00FA33A0" w:rsidRPr="00FA33A0" w:rsidRDefault="00FA33A0" w:rsidP="00FA33A0">
      <w:pPr>
        <w:widowControl w:val="0"/>
        <w:tabs>
          <w:tab w:val="left" w:leader="underscore" w:pos="4714"/>
        </w:tabs>
        <w:spacing w:after="0" w:line="240" w:lineRule="auto"/>
        <w:ind w:left="20" w:firstLine="689"/>
        <w:jc w:val="center"/>
        <w:rPr>
          <w:rFonts w:ascii="Times New Roman" w:eastAsia="Times New Roman" w:hAnsi="Times New Roman" w:cs="Times New Roman"/>
          <w:b/>
          <w:sz w:val="28"/>
          <w:szCs w:val="28"/>
          <w:lang w:eastAsia="ru-RU"/>
        </w:rPr>
      </w:pPr>
    </w:p>
    <w:p w:rsidR="005A51A7" w:rsidRDefault="005A51A7" w:rsidP="00FA33A0">
      <w:pPr>
        <w:widowControl w:val="0"/>
        <w:tabs>
          <w:tab w:val="left" w:leader="underscore" w:pos="4714"/>
        </w:tabs>
        <w:spacing w:after="0" w:line="240" w:lineRule="auto"/>
        <w:ind w:left="20" w:firstLine="689"/>
        <w:jc w:val="center"/>
        <w:rPr>
          <w:rFonts w:ascii="Times New Roman" w:eastAsia="Times New Roman" w:hAnsi="Times New Roman" w:cs="Times New Roman"/>
          <w:sz w:val="28"/>
          <w:szCs w:val="28"/>
          <w:lang w:eastAsia="ru-RU"/>
        </w:rPr>
      </w:pPr>
      <w:r w:rsidRPr="005A51A7">
        <w:rPr>
          <w:rFonts w:ascii="Times New Roman" w:eastAsia="Times New Roman" w:hAnsi="Times New Roman" w:cs="Times New Roman"/>
          <w:sz w:val="28"/>
          <w:szCs w:val="28"/>
          <w:lang w:eastAsia="ru-RU"/>
        </w:rPr>
        <w:t xml:space="preserve">МБУ </w:t>
      </w:r>
      <w:proofErr w:type="gramStart"/>
      <w:r w:rsidRPr="005A51A7">
        <w:rPr>
          <w:rFonts w:ascii="Times New Roman" w:eastAsia="Times New Roman" w:hAnsi="Times New Roman" w:cs="Times New Roman"/>
          <w:sz w:val="28"/>
          <w:szCs w:val="28"/>
          <w:lang w:eastAsia="ru-RU"/>
        </w:rPr>
        <w:t>ДО</w:t>
      </w:r>
      <w:proofErr w:type="gramEnd"/>
      <w:r w:rsidRPr="005A51A7">
        <w:rPr>
          <w:rFonts w:ascii="Times New Roman" w:eastAsia="Times New Roman" w:hAnsi="Times New Roman" w:cs="Times New Roman"/>
          <w:sz w:val="28"/>
          <w:szCs w:val="28"/>
          <w:lang w:eastAsia="ru-RU"/>
        </w:rPr>
        <w:t xml:space="preserve"> "</w:t>
      </w:r>
      <w:proofErr w:type="gramStart"/>
      <w:r w:rsidRPr="005A51A7">
        <w:rPr>
          <w:rFonts w:ascii="Times New Roman" w:eastAsia="Times New Roman" w:hAnsi="Times New Roman" w:cs="Times New Roman"/>
          <w:sz w:val="28"/>
          <w:szCs w:val="28"/>
          <w:lang w:eastAsia="ru-RU"/>
        </w:rPr>
        <w:t>Детская</w:t>
      </w:r>
      <w:proofErr w:type="gramEnd"/>
      <w:r w:rsidRPr="005A51A7">
        <w:rPr>
          <w:rFonts w:ascii="Times New Roman" w:eastAsia="Times New Roman" w:hAnsi="Times New Roman" w:cs="Times New Roman"/>
          <w:sz w:val="28"/>
          <w:szCs w:val="28"/>
          <w:lang w:eastAsia="ru-RU"/>
        </w:rPr>
        <w:t xml:space="preserve"> школа искусств № 31"</w:t>
      </w:r>
    </w:p>
    <w:p w:rsidR="00284B1D" w:rsidRDefault="00FA33A0" w:rsidP="00FA33A0">
      <w:pPr>
        <w:widowControl w:val="0"/>
        <w:tabs>
          <w:tab w:val="left" w:leader="underscore" w:pos="4714"/>
        </w:tabs>
        <w:spacing w:after="0" w:line="240" w:lineRule="auto"/>
        <w:ind w:left="20" w:hanging="20"/>
        <w:jc w:val="both"/>
        <w:rPr>
          <w:rFonts w:ascii="Times New Roman" w:eastAsia="Times New Roman" w:hAnsi="Times New Roman" w:cs="Times New Roman"/>
          <w:sz w:val="28"/>
          <w:szCs w:val="28"/>
          <w:lang w:eastAsia="ru-RU"/>
        </w:rPr>
      </w:pPr>
      <w:r>
        <w:rPr>
          <w:noProof/>
          <w:lang w:eastAsia="ru-RU"/>
        </w:rPr>
        <w:drawing>
          <wp:inline distT="0" distB="0" distL="0" distR="0" wp14:anchorId="2DB944ED" wp14:editId="379606D9">
            <wp:extent cx="6038662" cy="4300328"/>
            <wp:effectExtent l="0" t="0" r="635" b="5080"/>
            <wp:docPr id="4" name="Рисунок 4" descr="C:\Users\KotlovaNI\AppData\Local\Microsoft\Windows Live Mail\WLMDSS.tmp\WLMDB.tmp\20230110_11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tlovaNI\AppData\Local\Microsoft\Windows Live Mail\WLMDSS.tmp\WLMDB.tmp\20230110_1136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6566" cy="4298835"/>
                    </a:xfrm>
                    <a:prstGeom prst="rect">
                      <a:avLst/>
                    </a:prstGeom>
                    <a:noFill/>
                    <a:ln>
                      <a:noFill/>
                    </a:ln>
                  </pic:spPr>
                </pic:pic>
              </a:graphicData>
            </a:graphic>
          </wp:inline>
        </w:drawing>
      </w:r>
    </w:p>
    <w:p w:rsidR="00FA33A0" w:rsidRDefault="00FA33A0" w:rsidP="005A51A7">
      <w:pPr>
        <w:widowControl w:val="0"/>
        <w:tabs>
          <w:tab w:val="left" w:leader="underscore" w:pos="4714"/>
        </w:tabs>
        <w:spacing w:after="0" w:line="240" w:lineRule="auto"/>
        <w:ind w:firstLine="709"/>
        <w:jc w:val="both"/>
        <w:rPr>
          <w:rFonts w:ascii="Times New Roman" w:eastAsia="Times New Roman" w:hAnsi="Times New Roman" w:cs="Times New Roman"/>
          <w:sz w:val="28"/>
          <w:szCs w:val="28"/>
          <w:lang w:eastAsia="ru-RU"/>
        </w:rPr>
      </w:pPr>
    </w:p>
    <w:p w:rsidR="007214E3" w:rsidRDefault="007214E3" w:rsidP="007214E3">
      <w:pPr>
        <w:widowControl w:val="0"/>
        <w:tabs>
          <w:tab w:val="left" w:leader="underscore" w:pos="4714"/>
        </w:tabs>
        <w:spacing w:after="0" w:line="240" w:lineRule="auto"/>
        <w:ind w:firstLine="709"/>
        <w:jc w:val="center"/>
        <w:rPr>
          <w:rFonts w:ascii="Times New Roman" w:eastAsia="Times New Roman" w:hAnsi="Times New Roman" w:cs="Times New Roman"/>
          <w:b/>
          <w:sz w:val="28"/>
          <w:szCs w:val="28"/>
          <w:lang w:eastAsia="ru-RU"/>
        </w:rPr>
      </w:pPr>
      <w:r w:rsidRPr="007214E3">
        <w:rPr>
          <w:rFonts w:ascii="Times New Roman" w:eastAsia="Times New Roman" w:hAnsi="Times New Roman" w:cs="Times New Roman"/>
          <w:b/>
          <w:sz w:val="28"/>
          <w:szCs w:val="28"/>
          <w:lang w:eastAsia="ru-RU"/>
        </w:rPr>
        <w:t>Н</w:t>
      </w:r>
      <w:r w:rsidR="005A51A7" w:rsidRPr="007214E3">
        <w:rPr>
          <w:rFonts w:ascii="Times New Roman" w:eastAsia="Times New Roman" w:hAnsi="Times New Roman" w:cs="Times New Roman"/>
          <w:b/>
          <w:sz w:val="28"/>
          <w:szCs w:val="28"/>
          <w:lang w:eastAsia="ru-RU"/>
        </w:rPr>
        <w:t>оминация плакат "Мы ЗА безопасный труд!"</w:t>
      </w:r>
      <w:r w:rsidR="005A51A7" w:rsidRPr="005A51A7">
        <w:rPr>
          <w:rFonts w:ascii="Times New Roman" w:eastAsia="Times New Roman" w:hAnsi="Times New Roman" w:cs="Times New Roman"/>
          <w:b/>
          <w:sz w:val="28"/>
          <w:szCs w:val="28"/>
          <w:lang w:eastAsia="ru-RU"/>
        </w:rPr>
        <w:t xml:space="preserve"> </w:t>
      </w:r>
    </w:p>
    <w:p w:rsidR="007214E3" w:rsidRDefault="007214E3" w:rsidP="007214E3">
      <w:pPr>
        <w:widowControl w:val="0"/>
        <w:tabs>
          <w:tab w:val="left" w:leader="underscore" w:pos="4714"/>
        </w:tabs>
        <w:spacing w:after="0" w:line="240" w:lineRule="auto"/>
        <w:ind w:firstLine="709"/>
        <w:jc w:val="center"/>
        <w:rPr>
          <w:rFonts w:ascii="Times New Roman" w:eastAsia="Times New Roman" w:hAnsi="Times New Roman" w:cs="Times New Roman"/>
          <w:sz w:val="28"/>
          <w:szCs w:val="28"/>
          <w:lang w:eastAsia="ru-RU"/>
        </w:rPr>
      </w:pPr>
    </w:p>
    <w:p w:rsidR="005A51A7" w:rsidRDefault="005A51A7" w:rsidP="007214E3">
      <w:pPr>
        <w:widowControl w:val="0"/>
        <w:tabs>
          <w:tab w:val="left" w:leader="underscore" w:pos="4714"/>
        </w:tabs>
        <w:spacing w:after="0" w:line="240" w:lineRule="auto"/>
        <w:ind w:firstLine="709"/>
        <w:jc w:val="center"/>
        <w:rPr>
          <w:rFonts w:ascii="Times New Roman" w:eastAsia="Times New Roman" w:hAnsi="Times New Roman" w:cs="Times New Roman"/>
          <w:sz w:val="28"/>
          <w:szCs w:val="28"/>
          <w:lang w:eastAsia="ru-RU"/>
        </w:rPr>
      </w:pPr>
      <w:r w:rsidRPr="005A51A7">
        <w:rPr>
          <w:rFonts w:ascii="Times New Roman" w:eastAsia="Times New Roman" w:hAnsi="Times New Roman" w:cs="Times New Roman"/>
          <w:sz w:val="28"/>
          <w:szCs w:val="28"/>
          <w:lang w:eastAsia="ru-RU"/>
        </w:rPr>
        <w:t>ГБУ АО "Архангельский центр помощи детям "Лучик"</w:t>
      </w:r>
    </w:p>
    <w:p w:rsidR="00FF6F7F" w:rsidRDefault="00FF6F7F" w:rsidP="007214E3">
      <w:pPr>
        <w:widowControl w:val="0"/>
        <w:tabs>
          <w:tab w:val="left" w:leader="underscore" w:pos="4714"/>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D1754F1" wp14:editId="3322A580">
            <wp:extent cx="6102036" cy="4173647"/>
            <wp:effectExtent l="0" t="0" r="0" b="0"/>
            <wp:docPr id="1" name="Рисунок 1" descr="C:\Users\KotlovaNI\AppData\Local\Microsoft\Windows Live Mail\WLMDSS.tmp\WLMDFC2.tmp\20230110_114231.jpg"/>
            <wp:cNvGraphicFramePr/>
            <a:graphic xmlns:a="http://schemas.openxmlformats.org/drawingml/2006/main">
              <a:graphicData uri="http://schemas.openxmlformats.org/drawingml/2006/picture">
                <pic:pic xmlns:pic="http://schemas.openxmlformats.org/drawingml/2006/picture">
                  <pic:nvPicPr>
                    <pic:cNvPr id="1" name="Рисунок 1" descr="C:\Users\KotlovaNI\AppData\Local\Microsoft\Windows Live Mail\WLMDSS.tmp\WLMDFC2.tmp\20230110_114231.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7631" cy="4177474"/>
                    </a:xfrm>
                    <a:prstGeom prst="rect">
                      <a:avLst/>
                    </a:prstGeom>
                    <a:noFill/>
                    <a:ln>
                      <a:noFill/>
                    </a:ln>
                  </pic:spPr>
                </pic:pic>
              </a:graphicData>
            </a:graphic>
          </wp:inline>
        </w:drawing>
      </w:r>
    </w:p>
    <w:p w:rsidR="007214E3" w:rsidRDefault="007214E3" w:rsidP="007214E3">
      <w:pPr>
        <w:widowControl w:val="0"/>
        <w:tabs>
          <w:tab w:val="left" w:leader="underscore" w:pos="4714"/>
        </w:tabs>
        <w:spacing w:after="0" w:line="240" w:lineRule="auto"/>
        <w:ind w:firstLine="709"/>
        <w:jc w:val="center"/>
        <w:rPr>
          <w:rFonts w:ascii="Times New Roman" w:eastAsia="Times New Roman" w:hAnsi="Times New Roman" w:cs="Times New Roman"/>
          <w:b/>
          <w:sz w:val="28"/>
          <w:szCs w:val="28"/>
          <w:lang w:eastAsia="ru-RU"/>
        </w:rPr>
      </w:pPr>
    </w:p>
    <w:p w:rsidR="007214E3" w:rsidRDefault="007214E3" w:rsidP="007214E3">
      <w:pPr>
        <w:widowControl w:val="0"/>
        <w:tabs>
          <w:tab w:val="left" w:leader="underscore" w:pos="4714"/>
        </w:tabs>
        <w:spacing w:after="0" w:line="240" w:lineRule="auto"/>
        <w:ind w:firstLine="709"/>
        <w:jc w:val="center"/>
        <w:rPr>
          <w:rFonts w:ascii="Times New Roman" w:eastAsia="Times New Roman" w:hAnsi="Times New Roman" w:cs="Times New Roman"/>
          <w:b/>
          <w:sz w:val="28"/>
          <w:szCs w:val="28"/>
          <w:lang w:eastAsia="ru-RU"/>
        </w:rPr>
      </w:pPr>
      <w:r w:rsidRPr="007214E3">
        <w:rPr>
          <w:rFonts w:ascii="Times New Roman" w:eastAsia="Times New Roman" w:hAnsi="Times New Roman" w:cs="Times New Roman"/>
          <w:b/>
          <w:sz w:val="28"/>
          <w:szCs w:val="28"/>
          <w:lang w:eastAsia="ru-RU"/>
        </w:rPr>
        <w:t>Н</w:t>
      </w:r>
      <w:r w:rsidR="005A51A7" w:rsidRPr="007214E3">
        <w:rPr>
          <w:rFonts w:ascii="Times New Roman" w:eastAsia="Times New Roman" w:hAnsi="Times New Roman" w:cs="Times New Roman"/>
          <w:b/>
          <w:sz w:val="28"/>
          <w:szCs w:val="28"/>
          <w:lang w:eastAsia="ru-RU"/>
        </w:rPr>
        <w:t>оминация "Лучший юмористический плакат"</w:t>
      </w:r>
      <w:r w:rsidR="005A51A7" w:rsidRPr="005A51A7">
        <w:rPr>
          <w:rFonts w:ascii="Times New Roman" w:eastAsia="Times New Roman" w:hAnsi="Times New Roman" w:cs="Times New Roman"/>
          <w:b/>
          <w:sz w:val="28"/>
          <w:szCs w:val="28"/>
          <w:lang w:eastAsia="ru-RU"/>
        </w:rPr>
        <w:t xml:space="preserve"> </w:t>
      </w:r>
    </w:p>
    <w:p w:rsidR="005A51A7" w:rsidRDefault="005A51A7" w:rsidP="007214E3">
      <w:pPr>
        <w:widowControl w:val="0"/>
        <w:tabs>
          <w:tab w:val="left" w:leader="underscore" w:pos="4714"/>
        </w:tabs>
        <w:spacing w:after="0" w:line="240" w:lineRule="auto"/>
        <w:ind w:firstLine="709"/>
        <w:jc w:val="center"/>
        <w:rPr>
          <w:rFonts w:ascii="Times New Roman" w:eastAsia="Times New Roman" w:hAnsi="Times New Roman" w:cs="Times New Roman"/>
          <w:sz w:val="28"/>
          <w:szCs w:val="28"/>
          <w:lang w:eastAsia="ru-RU"/>
        </w:rPr>
      </w:pPr>
      <w:r w:rsidRPr="005A51A7">
        <w:rPr>
          <w:rFonts w:ascii="Times New Roman" w:eastAsia="Times New Roman" w:hAnsi="Times New Roman" w:cs="Times New Roman"/>
          <w:sz w:val="28"/>
          <w:szCs w:val="28"/>
          <w:lang w:eastAsia="ru-RU"/>
        </w:rPr>
        <w:t>администрация Ломоносовского территориального округа городского округа "Город Архангельск"</w:t>
      </w:r>
    </w:p>
    <w:p w:rsidR="00B42FD2" w:rsidRDefault="00FA33A0" w:rsidP="007214E3">
      <w:pPr>
        <w:widowControl w:val="0"/>
        <w:tabs>
          <w:tab w:val="left" w:leader="underscore" w:pos="4714"/>
        </w:tabs>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4D36AA7" wp14:editId="4DAF5A1D">
            <wp:extent cx="6201624" cy="4314585"/>
            <wp:effectExtent l="0" t="0" r="8890" b="0"/>
            <wp:docPr id="6" name="Рисунок 6" descr="C:\Users\KotlovaNI\AppData\Local\Microsoft\Windows Live Mail\WLMDSS.tmp\WLMB4FC.tmp\20230110_11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tlovaNI\AppData\Local\Microsoft\Windows Live Mail\WLMDSS.tmp\WLMB4FC.tmp\20230110_1138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9589" cy="4313169"/>
                    </a:xfrm>
                    <a:prstGeom prst="rect">
                      <a:avLst/>
                    </a:prstGeom>
                    <a:noFill/>
                    <a:ln>
                      <a:noFill/>
                    </a:ln>
                  </pic:spPr>
                </pic:pic>
              </a:graphicData>
            </a:graphic>
          </wp:inline>
        </w:drawing>
      </w:r>
    </w:p>
    <w:p w:rsidR="00B42FD2" w:rsidRDefault="00B42FD2" w:rsidP="005A51A7">
      <w:pPr>
        <w:widowControl w:val="0"/>
        <w:tabs>
          <w:tab w:val="left" w:leader="underscore" w:pos="4714"/>
        </w:tabs>
        <w:spacing w:after="0" w:line="240" w:lineRule="auto"/>
        <w:ind w:firstLine="709"/>
        <w:jc w:val="both"/>
        <w:rPr>
          <w:rFonts w:ascii="Times New Roman" w:eastAsia="Times New Roman" w:hAnsi="Times New Roman" w:cs="Times New Roman"/>
          <w:sz w:val="28"/>
          <w:szCs w:val="28"/>
          <w:lang w:eastAsia="ru-RU"/>
        </w:rPr>
      </w:pPr>
    </w:p>
    <w:p w:rsidR="007214E3" w:rsidRDefault="007214E3" w:rsidP="007214E3">
      <w:pPr>
        <w:widowControl w:val="0"/>
        <w:tabs>
          <w:tab w:val="left" w:leader="underscore" w:pos="4714"/>
        </w:tabs>
        <w:spacing w:after="0" w:line="240" w:lineRule="auto"/>
        <w:ind w:left="20" w:firstLine="689"/>
        <w:jc w:val="center"/>
        <w:rPr>
          <w:rFonts w:ascii="Times New Roman" w:eastAsia="Times New Roman" w:hAnsi="Times New Roman" w:cs="Times New Roman"/>
          <w:sz w:val="28"/>
          <w:szCs w:val="28"/>
          <w:lang w:eastAsia="ru-RU"/>
        </w:rPr>
      </w:pPr>
      <w:r w:rsidRPr="00FA33A0">
        <w:rPr>
          <w:rFonts w:ascii="Times New Roman" w:eastAsia="Times New Roman" w:hAnsi="Times New Roman" w:cs="Times New Roman"/>
          <w:b/>
          <w:sz w:val="28"/>
          <w:szCs w:val="28"/>
          <w:lang w:eastAsia="ru-RU"/>
        </w:rPr>
        <w:t>Номинация "Лучший информационный плакат</w:t>
      </w:r>
      <w:r w:rsidRPr="005A51A7">
        <w:rPr>
          <w:rFonts w:ascii="Times New Roman" w:eastAsia="Times New Roman" w:hAnsi="Times New Roman" w:cs="Times New Roman"/>
          <w:sz w:val="28"/>
          <w:szCs w:val="28"/>
          <w:lang w:eastAsia="ru-RU"/>
        </w:rPr>
        <w:t>"</w:t>
      </w:r>
    </w:p>
    <w:p w:rsidR="007214E3" w:rsidRDefault="007214E3" w:rsidP="007214E3">
      <w:pPr>
        <w:widowControl w:val="0"/>
        <w:tabs>
          <w:tab w:val="left" w:leader="underscore" w:pos="4714"/>
        </w:tabs>
        <w:spacing w:after="0" w:line="240" w:lineRule="auto"/>
        <w:ind w:left="20" w:firstLine="689"/>
        <w:jc w:val="center"/>
        <w:rPr>
          <w:rFonts w:ascii="Times New Roman" w:eastAsia="Times New Roman" w:hAnsi="Times New Roman" w:cs="Times New Roman"/>
          <w:sz w:val="28"/>
          <w:szCs w:val="28"/>
          <w:lang w:eastAsia="ru-RU"/>
        </w:rPr>
      </w:pPr>
      <w:r w:rsidRPr="005A51A7">
        <w:rPr>
          <w:rFonts w:ascii="Times New Roman" w:eastAsia="Times New Roman" w:hAnsi="Times New Roman" w:cs="Times New Roman"/>
          <w:sz w:val="28"/>
          <w:szCs w:val="28"/>
          <w:lang w:eastAsia="ru-RU"/>
        </w:rPr>
        <w:t>ГБУЗ АО "Архангельская городская детская клиническая поликлиника"</w:t>
      </w:r>
    </w:p>
    <w:p w:rsidR="00B42FD2" w:rsidRDefault="007214E3" w:rsidP="007214E3">
      <w:pPr>
        <w:widowControl w:val="0"/>
        <w:tabs>
          <w:tab w:val="left" w:leader="underscore" w:pos="4714"/>
        </w:tabs>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060ED636" wp14:editId="023C886C">
            <wp:extent cx="3598936" cy="4065006"/>
            <wp:effectExtent l="0" t="0" r="1905" b="0"/>
            <wp:docPr id="7" name="Рисунок 7" descr="C:\Users\KotlovaNI\AppData\Local\Microsoft\Windows Live Mail\WLMDSS.tmp\WLM1F90.tmp\20230110_11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tlovaNI\AppData\Local\Microsoft\Windows Live Mail\WLMDSS.tmp\WLM1F90.tmp\20230110_1139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1140" cy="4067495"/>
                    </a:xfrm>
                    <a:prstGeom prst="rect">
                      <a:avLst/>
                    </a:prstGeom>
                    <a:noFill/>
                    <a:ln>
                      <a:noFill/>
                    </a:ln>
                  </pic:spPr>
                </pic:pic>
              </a:graphicData>
            </a:graphic>
          </wp:inline>
        </w:drawing>
      </w:r>
    </w:p>
    <w:p w:rsidR="00B52DAF" w:rsidRDefault="005A51A7" w:rsidP="00B538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426C27">
        <w:rPr>
          <w:rFonts w:ascii="Times New Roman" w:hAnsi="Times New Roman" w:cs="Times New Roman"/>
          <w:sz w:val="28"/>
          <w:szCs w:val="28"/>
        </w:rPr>
        <w:t>Благодарственные письма за участие в конкурсе получают организации:</w:t>
      </w:r>
    </w:p>
    <w:p w:rsidR="00D64388" w:rsidRDefault="00D64388" w:rsidP="00B53844">
      <w:pPr>
        <w:spacing w:after="0" w:line="240" w:lineRule="auto"/>
        <w:jc w:val="both"/>
        <w:rPr>
          <w:rFonts w:ascii="Times New Roman" w:hAnsi="Times New Roman" w:cs="Times New Roman"/>
          <w:sz w:val="28"/>
          <w:szCs w:val="28"/>
        </w:rPr>
      </w:pPr>
    </w:p>
    <w:tbl>
      <w:tblPr>
        <w:tblStyle w:val="a3"/>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8804"/>
      </w:tblGrid>
      <w:tr w:rsidR="00426C27" w:rsidRPr="001D2CA0" w:rsidTr="00284B1D">
        <w:tc>
          <w:tcPr>
            <w:tcW w:w="694" w:type="dxa"/>
            <w:vAlign w:val="center"/>
          </w:tcPr>
          <w:p w:rsidR="00426C27" w:rsidRPr="001D2CA0" w:rsidRDefault="00426C27" w:rsidP="001D2CA0">
            <w:pPr>
              <w:jc w:val="center"/>
              <w:rPr>
                <w:rFonts w:ascii="Times New Roman" w:hAnsi="Times New Roman" w:cs="Times New Roman"/>
                <w:color w:val="000000"/>
                <w:sz w:val="28"/>
                <w:szCs w:val="28"/>
              </w:rPr>
            </w:pPr>
          </w:p>
        </w:tc>
        <w:tc>
          <w:tcPr>
            <w:tcW w:w="8804" w:type="dxa"/>
          </w:tcPr>
          <w:p w:rsidR="00426C27" w:rsidRPr="001D2CA0" w:rsidRDefault="00426C27" w:rsidP="001D2CA0">
            <w:pPr>
              <w:jc w:val="center"/>
              <w:rPr>
                <w:rFonts w:ascii="Times New Roman" w:hAnsi="Times New Roman" w:cs="Times New Roman"/>
                <w:bCs/>
                <w:color w:val="000000"/>
                <w:sz w:val="28"/>
                <w:szCs w:val="28"/>
              </w:rPr>
            </w:pP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ГБУЗ АО "Архангельская областная клиническая больница"</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АО "АГД Даймондс"</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ООО "Газпром газораспределение Архангельск"</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ООО ТК "Северный проект"</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МУП "Водоочистка" городского округа "Город Архангельск"</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1D2CA0">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 xml:space="preserve">ГКУ АО "Архангельский областной центр защиты населения" по </w:t>
            </w:r>
            <w:proofErr w:type="spellStart"/>
            <w:r w:rsidRPr="001D2CA0">
              <w:rPr>
                <w:rFonts w:ascii="Times New Roman" w:eastAsia="Times New Roman" w:hAnsi="Times New Roman" w:cs="Times New Roman"/>
                <w:sz w:val="28"/>
                <w:szCs w:val="28"/>
              </w:rPr>
              <w:t>Исакогорскому</w:t>
            </w:r>
            <w:proofErr w:type="spellEnd"/>
            <w:r w:rsidRPr="001D2CA0">
              <w:rPr>
                <w:rFonts w:ascii="Times New Roman" w:eastAsia="Times New Roman" w:hAnsi="Times New Roman" w:cs="Times New Roman"/>
                <w:sz w:val="28"/>
                <w:szCs w:val="28"/>
              </w:rPr>
              <w:t xml:space="preserve"> и </w:t>
            </w:r>
            <w:proofErr w:type="spellStart"/>
            <w:r w:rsidRPr="001D2CA0">
              <w:rPr>
                <w:rFonts w:ascii="Times New Roman" w:eastAsia="Times New Roman" w:hAnsi="Times New Roman" w:cs="Times New Roman"/>
                <w:sz w:val="28"/>
                <w:szCs w:val="28"/>
              </w:rPr>
              <w:t>Цигломенскому</w:t>
            </w:r>
            <w:proofErr w:type="spellEnd"/>
            <w:r w:rsidRPr="001D2CA0">
              <w:rPr>
                <w:rFonts w:ascii="Times New Roman" w:eastAsia="Times New Roman" w:hAnsi="Times New Roman" w:cs="Times New Roman"/>
                <w:sz w:val="28"/>
                <w:szCs w:val="28"/>
              </w:rPr>
              <w:t xml:space="preserve"> территориальным округам города Архангельска</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1D2CA0">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 xml:space="preserve">МБУ "Спортивная школа </w:t>
            </w:r>
            <w:proofErr w:type="gramStart"/>
            <w:r w:rsidRPr="001D2CA0">
              <w:rPr>
                <w:rFonts w:ascii="Times New Roman" w:eastAsia="Times New Roman" w:hAnsi="Times New Roman" w:cs="Times New Roman"/>
                <w:sz w:val="28"/>
                <w:szCs w:val="28"/>
              </w:rPr>
              <w:t>имени Героя Советского Союза Павла Васильевича Усова</w:t>
            </w:r>
            <w:proofErr w:type="gramEnd"/>
            <w:r w:rsidRPr="001D2CA0">
              <w:rPr>
                <w:rFonts w:ascii="Times New Roman" w:eastAsia="Times New Roman" w:hAnsi="Times New Roman" w:cs="Times New Roman"/>
                <w:sz w:val="28"/>
                <w:szCs w:val="28"/>
              </w:rPr>
              <w:t>"</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1D2CA0">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МБДОУ "Детский сад №37 "Колобок"</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МБДОУ "Детский сад №172" "</w:t>
            </w:r>
            <w:proofErr w:type="spellStart"/>
            <w:r w:rsidRPr="001D2CA0">
              <w:rPr>
                <w:rFonts w:ascii="Times New Roman" w:eastAsia="Times New Roman" w:hAnsi="Times New Roman" w:cs="Times New Roman"/>
                <w:sz w:val="28"/>
                <w:szCs w:val="28"/>
              </w:rPr>
              <w:t>Клюковка</w:t>
            </w:r>
            <w:proofErr w:type="spellEnd"/>
            <w:r w:rsidRPr="001D2CA0">
              <w:rPr>
                <w:rFonts w:ascii="Times New Roman" w:eastAsia="Times New Roman" w:hAnsi="Times New Roman" w:cs="Times New Roman"/>
                <w:sz w:val="28"/>
                <w:szCs w:val="28"/>
              </w:rPr>
              <w:t>"</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1D2CA0">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МБОУ средняя школа № 60</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ГБПОУ АО "Архангельский финансово-промышленный колледж"</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Управление по вопросам семьи, опеки и попечительства Администрации городского округа "Город Архангельск"</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 xml:space="preserve">Отдел по </w:t>
            </w:r>
            <w:proofErr w:type="gramStart"/>
            <w:r w:rsidRPr="001D2CA0">
              <w:rPr>
                <w:rFonts w:ascii="Times New Roman" w:eastAsia="Times New Roman" w:hAnsi="Times New Roman" w:cs="Times New Roman"/>
                <w:sz w:val="28"/>
                <w:szCs w:val="28"/>
              </w:rPr>
              <w:t>территориальному</w:t>
            </w:r>
            <w:proofErr w:type="gramEnd"/>
            <w:r w:rsidRPr="001D2CA0">
              <w:rPr>
                <w:rFonts w:ascii="Times New Roman" w:eastAsia="Times New Roman" w:hAnsi="Times New Roman" w:cs="Times New Roman"/>
                <w:sz w:val="28"/>
                <w:szCs w:val="28"/>
              </w:rPr>
              <w:t xml:space="preserve"> округ у </w:t>
            </w:r>
            <w:proofErr w:type="spellStart"/>
            <w:r w:rsidRPr="001D2CA0">
              <w:rPr>
                <w:rFonts w:ascii="Times New Roman" w:eastAsia="Times New Roman" w:hAnsi="Times New Roman" w:cs="Times New Roman"/>
                <w:sz w:val="28"/>
                <w:szCs w:val="28"/>
              </w:rPr>
              <w:t>Варавино</w:t>
            </w:r>
            <w:proofErr w:type="spellEnd"/>
            <w:r w:rsidRPr="001D2CA0">
              <w:rPr>
                <w:rFonts w:ascii="Times New Roman" w:eastAsia="Times New Roman" w:hAnsi="Times New Roman" w:cs="Times New Roman"/>
                <w:sz w:val="28"/>
                <w:szCs w:val="28"/>
              </w:rPr>
              <w:t>-Фактория управления по вопросам семьи, опеки и попечительства администрации городского округа "Город Архангельск"</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1D2CA0">
              <w:rPr>
                <w:rFonts w:ascii="Times New Roman" w:eastAsia="Times New Roman" w:hAnsi="Times New Roman" w:cs="Times New Roman"/>
                <w:sz w:val="28"/>
                <w:szCs w:val="28"/>
              </w:rPr>
              <w:t>Отдел по Ломоносовскому территориальному округу управления по вопросам семьи, опеки и попечительства администрации городского округа "Город Архангельск"</w:t>
            </w:r>
          </w:p>
        </w:tc>
      </w:tr>
      <w:tr w:rsidR="00B543F0" w:rsidRPr="001D2CA0" w:rsidTr="00284B1D">
        <w:tc>
          <w:tcPr>
            <w:tcW w:w="694" w:type="dxa"/>
          </w:tcPr>
          <w:p w:rsidR="00B543F0" w:rsidRPr="00284B1D" w:rsidRDefault="00B543F0" w:rsidP="00284B1D">
            <w:pPr>
              <w:pStyle w:val="a7"/>
              <w:numPr>
                <w:ilvl w:val="0"/>
                <w:numId w:val="2"/>
              </w:numPr>
              <w:jc w:val="center"/>
              <w:rPr>
                <w:rFonts w:ascii="Times New Roman" w:eastAsia="Times New Roman" w:hAnsi="Times New Roman" w:cs="Times New Roman"/>
                <w:sz w:val="28"/>
                <w:szCs w:val="28"/>
              </w:rPr>
            </w:pPr>
          </w:p>
        </w:tc>
        <w:tc>
          <w:tcPr>
            <w:tcW w:w="8804" w:type="dxa"/>
          </w:tcPr>
          <w:p w:rsidR="00B543F0" w:rsidRPr="001D2CA0" w:rsidRDefault="00B543F0" w:rsidP="00F10319">
            <w:pPr>
              <w:jc w:val="both"/>
              <w:rPr>
                <w:rFonts w:ascii="Times New Roman" w:eastAsia="Times New Roman" w:hAnsi="Times New Roman" w:cs="Times New Roman"/>
                <w:sz w:val="28"/>
                <w:szCs w:val="28"/>
              </w:rPr>
            </w:pPr>
            <w:r w:rsidRPr="00AB31A2">
              <w:rPr>
                <w:rFonts w:ascii="Times New Roman" w:eastAsia="Times New Roman" w:hAnsi="Times New Roman" w:cs="Times New Roman"/>
                <w:sz w:val="28"/>
                <w:szCs w:val="28"/>
              </w:rPr>
              <w:t>Департамент муниципального имущества Администрации городского округа "Город Архангельск"</w:t>
            </w:r>
          </w:p>
        </w:tc>
      </w:tr>
    </w:tbl>
    <w:p w:rsidR="00B6391B" w:rsidRDefault="00B6391B" w:rsidP="00426C27">
      <w:pPr>
        <w:widowControl w:val="0"/>
        <w:tabs>
          <w:tab w:val="left" w:leader="underscore" w:pos="4714"/>
        </w:tabs>
        <w:spacing w:after="0" w:line="240" w:lineRule="auto"/>
        <w:ind w:firstLine="709"/>
        <w:jc w:val="both"/>
        <w:rPr>
          <w:rFonts w:ascii="Times New Roman" w:hAnsi="Times New Roman" w:cs="Times New Roman"/>
          <w:sz w:val="32"/>
          <w:szCs w:val="32"/>
        </w:rPr>
      </w:pPr>
    </w:p>
    <w:sectPr w:rsidR="00B6391B" w:rsidSect="007214E3">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A7394"/>
    <w:multiLevelType w:val="hybridMultilevel"/>
    <w:tmpl w:val="92AEC7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E323426"/>
    <w:multiLevelType w:val="multilevel"/>
    <w:tmpl w:val="C394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32"/>
    <w:rsid w:val="0008122F"/>
    <w:rsid w:val="001D2CA0"/>
    <w:rsid w:val="001D6832"/>
    <w:rsid w:val="00200149"/>
    <w:rsid w:val="00246952"/>
    <w:rsid w:val="00284B1D"/>
    <w:rsid w:val="002F5116"/>
    <w:rsid w:val="00344F47"/>
    <w:rsid w:val="00426C27"/>
    <w:rsid w:val="0048302A"/>
    <w:rsid w:val="00592956"/>
    <w:rsid w:val="005A51A7"/>
    <w:rsid w:val="006130B8"/>
    <w:rsid w:val="006B280E"/>
    <w:rsid w:val="007214E3"/>
    <w:rsid w:val="00866024"/>
    <w:rsid w:val="008735B8"/>
    <w:rsid w:val="008F4FBD"/>
    <w:rsid w:val="00936778"/>
    <w:rsid w:val="00A46710"/>
    <w:rsid w:val="00AB31A2"/>
    <w:rsid w:val="00B42FD2"/>
    <w:rsid w:val="00B52DAF"/>
    <w:rsid w:val="00B53844"/>
    <w:rsid w:val="00B543F0"/>
    <w:rsid w:val="00B6391B"/>
    <w:rsid w:val="00CF1517"/>
    <w:rsid w:val="00D64388"/>
    <w:rsid w:val="00DC3D27"/>
    <w:rsid w:val="00E1554B"/>
    <w:rsid w:val="00E74EB5"/>
    <w:rsid w:val="00E916B3"/>
    <w:rsid w:val="00EA08A3"/>
    <w:rsid w:val="00EA0D9B"/>
    <w:rsid w:val="00EB350B"/>
    <w:rsid w:val="00EE2F18"/>
    <w:rsid w:val="00F2024E"/>
    <w:rsid w:val="00FA33A0"/>
    <w:rsid w:val="00FF6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2CA0"/>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rsid w:val="005A51A7"/>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5A51A7"/>
    <w:pPr>
      <w:widowControl w:val="0"/>
      <w:shd w:val="clear" w:color="auto" w:fill="FFFFFF"/>
      <w:spacing w:after="180" w:line="0" w:lineRule="atLeast"/>
      <w:jc w:val="center"/>
    </w:pPr>
    <w:rPr>
      <w:rFonts w:ascii="Times New Roman" w:eastAsia="Times New Roman" w:hAnsi="Times New Roman" w:cs="Times New Roman"/>
      <w:sz w:val="26"/>
      <w:szCs w:val="26"/>
    </w:rPr>
  </w:style>
  <w:style w:type="paragraph" w:styleId="a5">
    <w:name w:val="Balloon Text"/>
    <w:basedOn w:val="a"/>
    <w:link w:val="a6"/>
    <w:uiPriority w:val="99"/>
    <w:semiHidden/>
    <w:unhideWhenUsed/>
    <w:rsid w:val="009367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6778"/>
    <w:rPr>
      <w:rFonts w:ascii="Tahoma" w:hAnsi="Tahoma" w:cs="Tahoma"/>
      <w:sz w:val="16"/>
      <w:szCs w:val="16"/>
    </w:rPr>
  </w:style>
  <w:style w:type="paragraph" w:styleId="a7">
    <w:name w:val="List Paragraph"/>
    <w:basedOn w:val="a"/>
    <w:uiPriority w:val="34"/>
    <w:qFormat/>
    <w:rsid w:val="00284B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2CA0"/>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rsid w:val="005A51A7"/>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5A51A7"/>
    <w:pPr>
      <w:widowControl w:val="0"/>
      <w:shd w:val="clear" w:color="auto" w:fill="FFFFFF"/>
      <w:spacing w:after="180" w:line="0" w:lineRule="atLeast"/>
      <w:jc w:val="center"/>
    </w:pPr>
    <w:rPr>
      <w:rFonts w:ascii="Times New Roman" w:eastAsia="Times New Roman" w:hAnsi="Times New Roman" w:cs="Times New Roman"/>
      <w:sz w:val="26"/>
      <w:szCs w:val="26"/>
    </w:rPr>
  </w:style>
  <w:style w:type="paragraph" w:styleId="a5">
    <w:name w:val="Balloon Text"/>
    <w:basedOn w:val="a"/>
    <w:link w:val="a6"/>
    <w:uiPriority w:val="99"/>
    <w:semiHidden/>
    <w:unhideWhenUsed/>
    <w:rsid w:val="009367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6778"/>
    <w:rPr>
      <w:rFonts w:ascii="Tahoma" w:hAnsi="Tahoma" w:cs="Tahoma"/>
      <w:sz w:val="16"/>
      <w:szCs w:val="16"/>
    </w:rPr>
  </w:style>
  <w:style w:type="paragraph" w:styleId="a7">
    <w:name w:val="List Paragraph"/>
    <w:basedOn w:val="a"/>
    <w:uiPriority w:val="34"/>
    <w:qFormat/>
    <w:rsid w:val="00284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740753">
      <w:bodyDiv w:val="1"/>
      <w:marLeft w:val="0"/>
      <w:marRight w:val="0"/>
      <w:marTop w:val="0"/>
      <w:marBottom w:val="0"/>
      <w:divBdr>
        <w:top w:val="none" w:sz="0" w:space="0" w:color="auto"/>
        <w:left w:val="none" w:sz="0" w:space="0" w:color="auto"/>
        <w:bottom w:val="none" w:sz="0" w:space="0" w:color="auto"/>
        <w:right w:val="none" w:sz="0" w:space="0" w:color="auto"/>
      </w:divBdr>
      <w:divsChild>
        <w:div w:id="1412701217">
          <w:marLeft w:val="0"/>
          <w:marRight w:val="0"/>
          <w:marTop w:val="0"/>
          <w:marBottom w:val="0"/>
          <w:divBdr>
            <w:top w:val="none" w:sz="0" w:space="0" w:color="auto"/>
            <w:left w:val="none" w:sz="0" w:space="0" w:color="auto"/>
            <w:bottom w:val="none" w:sz="0" w:space="0" w:color="auto"/>
            <w:right w:val="none" w:sz="0" w:space="0" w:color="auto"/>
          </w:divBdr>
          <w:divsChild>
            <w:div w:id="444079258">
              <w:marLeft w:val="0"/>
              <w:marRight w:val="0"/>
              <w:marTop w:val="0"/>
              <w:marBottom w:val="0"/>
              <w:divBdr>
                <w:top w:val="none" w:sz="0" w:space="0" w:color="auto"/>
                <w:left w:val="none" w:sz="0" w:space="0" w:color="auto"/>
                <w:bottom w:val="none" w:sz="0" w:space="0" w:color="auto"/>
                <w:right w:val="none" w:sz="0" w:space="0" w:color="auto"/>
              </w:divBdr>
              <w:divsChild>
                <w:div w:id="1576285316">
                  <w:marLeft w:val="0"/>
                  <w:marRight w:val="0"/>
                  <w:marTop w:val="0"/>
                  <w:marBottom w:val="0"/>
                  <w:divBdr>
                    <w:top w:val="none" w:sz="0" w:space="0" w:color="auto"/>
                    <w:left w:val="none" w:sz="0" w:space="0" w:color="auto"/>
                    <w:bottom w:val="none" w:sz="0" w:space="0" w:color="auto"/>
                    <w:right w:val="none" w:sz="0" w:space="0" w:color="auto"/>
                  </w:divBdr>
                </w:div>
                <w:div w:id="1557471552">
                  <w:marLeft w:val="0"/>
                  <w:marRight w:val="0"/>
                  <w:marTop w:val="0"/>
                  <w:marBottom w:val="0"/>
                  <w:divBdr>
                    <w:top w:val="single" w:sz="6" w:space="15" w:color="FFFFFF"/>
                    <w:left w:val="none" w:sz="0" w:space="0" w:color="auto"/>
                    <w:bottom w:val="none" w:sz="0" w:space="0" w:color="auto"/>
                    <w:right w:val="none" w:sz="0" w:space="0" w:color="auto"/>
                  </w:divBdr>
                  <w:divsChild>
                    <w:div w:id="9037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519</Words>
  <Characters>2960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Игоревна Котлова</dc:creator>
  <cp:lastModifiedBy>Елькина Наталья Николаевна</cp:lastModifiedBy>
  <cp:revision>11</cp:revision>
  <cp:lastPrinted>2022-12-12T07:48:00Z</cp:lastPrinted>
  <dcterms:created xsi:type="dcterms:W3CDTF">2023-01-10T08:09:00Z</dcterms:created>
  <dcterms:modified xsi:type="dcterms:W3CDTF">2023-01-10T09:20:00Z</dcterms:modified>
</cp:coreProperties>
</file>